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="-367" w:tblpY="134"/>
        <w:tblW w:w="10133" w:type="dxa"/>
        <w:tblLook w:val="04A0" w:firstRow="1" w:lastRow="0" w:firstColumn="1" w:lastColumn="0" w:noHBand="0" w:noVBand="1"/>
      </w:tblPr>
      <w:tblGrid>
        <w:gridCol w:w="10133"/>
      </w:tblGrid>
      <w:tr w:rsidR="003A63BE" w:rsidTr="00B1792C">
        <w:trPr>
          <w:trHeight w:val="2259"/>
        </w:trPr>
        <w:tc>
          <w:tcPr>
            <w:tcW w:w="10133" w:type="dxa"/>
          </w:tcPr>
          <w:p w:rsidR="003A63BE" w:rsidRDefault="003A63BE" w:rsidP="00B1792C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A63BE" w:rsidRPr="00F6072C" w:rsidRDefault="00267BC5" w:rsidP="00B1792C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="003A63BE">
              <w:rPr>
                <w:rFonts w:ascii="Arial" w:hAnsi="Arial" w:cs="Arial"/>
                <w:sz w:val="20"/>
              </w:rPr>
              <w:t>Ziyaretçi olarak geldiğim</w:t>
            </w:r>
            <w:r w:rsidR="00900F9F">
              <w:rPr>
                <w:rFonts w:ascii="Arial" w:hAnsi="Arial" w:cs="Arial"/>
                <w:sz w:val="20"/>
              </w:rPr>
              <w:t>… … … … … … … … … …</w:t>
            </w:r>
            <w:r w:rsidR="003A63BE">
              <w:rPr>
                <w:rFonts w:ascii="Arial" w:hAnsi="Arial" w:cs="Arial"/>
                <w:sz w:val="20"/>
              </w:rPr>
              <w:t xml:space="preserve">Lisesinde şahsıma tebliğ edilen ve </w:t>
            </w:r>
            <w:r w:rsidR="003A63BE" w:rsidRPr="00BE2A9B">
              <w:rPr>
                <w:rFonts w:ascii="Arial" w:hAnsi="Arial" w:cs="Arial"/>
                <w:sz w:val="20"/>
              </w:rPr>
              <w:t>asılı bulunan tüm iş sa</w:t>
            </w:r>
            <w:r w:rsidR="003A63BE">
              <w:rPr>
                <w:rFonts w:ascii="Arial" w:hAnsi="Arial" w:cs="Arial"/>
                <w:sz w:val="20"/>
              </w:rPr>
              <w:t>ğlığı ve güvenliği talimatları ile</w:t>
            </w:r>
            <w:r w:rsidR="003A63BE" w:rsidRPr="00BE2A9B">
              <w:rPr>
                <w:rFonts w:ascii="Arial" w:hAnsi="Arial" w:cs="Arial"/>
                <w:sz w:val="20"/>
              </w:rPr>
              <w:t xml:space="preserve"> uyarı levhalarına uyacağım</w:t>
            </w:r>
            <w:r w:rsidR="003A63BE">
              <w:rPr>
                <w:rFonts w:ascii="Arial" w:hAnsi="Arial" w:cs="Arial"/>
                <w:sz w:val="20"/>
              </w:rPr>
              <w:t>. T</w:t>
            </w:r>
            <w:r w:rsidR="003A63BE" w:rsidRPr="0033473F">
              <w:rPr>
                <w:rFonts w:ascii="Arial" w:hAnsi="Arial" w:cs="Arial"/>
                <w:sz w:val="20"/>
              </w:rPr>
              <w:t>ehlikeli</w:t>
            </w:r>
            <w:r w:rsidR="003A63BE">
              <w:rPr>
                <w:rFonts w:ascii="Arial" w:hAnsi="Arial" w:cs="Arial"/>
                <w:sz w:val="20"/>
              </w:rPr>
              <w:t xml:space="preserve">, </w:t>
            </w:r>
            <w:r w:rsidR="003A63BE" w:rsidRPr="00A74F6E">
              <w:rPr>
                <w:rFonts w:ascii="Arial" w:hAnsi="Arial" w:cs="Arial"/>
                <w:sz w:val="20"/>
              </w:rPr>
              <w:t>yasak</w:t>
            </w:r>
            <w:r w:rsidR="003A63BE" w:rsidRPr="0033473F">
              <w:rPr>
                <w:rFonts w:ascii="Arial" w:hAnsi="Arial" w:cs="Arial"/>
                <w:sz w:val="20"/>
              </w:rPr>
              <w:t xml:space="preserve"> ve</w:t>
            </w:r>
            <w:r w:rsidR="003A63BE" w:rsidRPr="00BE2A9B">
              <w:rPr>
                <w:rFonts w:ascii="Arial" w:hAnsi="Arial" w:cs="Arial"/>
                <w:sz w:val="20"/>
              </w:rPr>
              <w:t xml:space="preserve"> </w:t>
            </w:r>
            <w:r w:rsidR="003A63BE">
              <w:rPr>
                <w:rFonts w:ascii="Arial" w:hAnsi="Arial" w:cs="Arial"/>
                <w:sz w:val="20"/>
              </w:rPr>
              <w:t xml:space="preserve">bilmediğim bölgelere </w:t>
            </w:r>
            <w:r w:rsidR="003A63BE" w:rsidRPr="00A74F6E">
              <w:rPr>
                <w:rFonts w:ascii="Arial" w:hAnsi="Arial" w:cs="Arial"/>
                <w:sz w:val="20"/>
              </w:rPr>
              <w:t>izinsiz ve</w:t>
            </w:r>
            <w:r w:rsidR="003A63BE">
              <w:rPr>
                <w:rFonts w:ascii="Arial" w:hAnsi="Arial" w:cs="Arial"/>
                <w:sz w:val="20"/>
              </w:rPr>
              <w:t>ya</w:t>
            </w:r>
            <w:r w:rsidR="003A63BE" w:rsidRPr="00A74F6E">
              <w:rPr>
                <w:rFonts w:ascii="Arial" w:hAnsi="Arial" w:cs="Arial"/>
                <w:sz w:val="20"/>
              </w:rPr>
              <w:t xml:space="preserve"> yanımda nezaretçi olmadan girmeyeceğim</w:t>
            </w:r>
            <w:r w:rsidR="003A63BE">
              <w:rPr>
                <w:rFonts w:ascii="Arial" w:hAnsi="Arial" w:cs="Arial"/>
                <w:sz w:val="20"/>
              </w:rPr>
              <w:t>.</w:t>
            </w:r>
            <w:r w:rsidR="003A63BE" w:rsidRPr="00BE2A9B">
              <w:rPr>
                <w:rFonts w:ascii="Arial" w:hAnsi="Arial" w:cs="Arial"/>
                <w:sz w:val="20"/>
              </w:rPr>
              <w:t xml:space="preserve"> Bana kullanmam için verilecek tüm kişisel </w:t>
            </w:r>
            <w:r w:rsidR="003A63BE">
              <w:rPr>
                <w:rFonts w:ascii="Arial" w:hAnsi="Arial" w:cs="Arial"/>
                <w:sz w:val="20"/>
              </w:rPr>
              <w:t>k</w:t>
            </w:r>
            <w:r w:rsidR="003A63BE" w:rsidRPr="00BE2A9B">
              <w:rPr>
                <w:rFonts w:ascii="Arial" w:hAnsi="Arial" w:cs="Arial"/>
                <w:sz w:val="20"/>
              </w:rPr>
              <w:t xml:space="preserve">oruyucuları kullanacağım. Aksi durumda, </w:t>
            </w:r>
            <w:r w:rsidR="003A63BE">
              <w:rPr>
                <w:rFonts w:ascii="Arial" w:hAnsi="Arial" w:cs="Arial"/>
                <w:sz w:val="20"/>
              </w:rPr>
              <w:t>şahsıma, kuruma ve üçüncü kişilere gelebilecek zararlardan kaynaklı her türlü maddi</w:t>
            </w:r>
            <w:r w:rsidR="00F6072C">
              <w:rPr>
                <w:rFonts w:ascii="Arial" w:hAnsi="Arial" w:cs="Arial"/>
                <w:sz w:val="20"/>
              </w:rPr>
              <w:t xml:space="preserve"> </w:t>
            </w:r>
            <w:r w:rsidR="003A63BE" w:rsidRPr="00BE2A9B">
              <w:rPr>
                <w:rFonts w:ascii="Arial" w:hAnsi="Arial" w:cs="Arial"/>
                <w:sz w:val="20"/>
              </w:rPr>
              <w:t>/</w:t>
            </w:r>
            <w:r w:rsidR="00F6072C">
              <w:rPr>
                <w:rFonts w:ascii="Arial" w:hAnsi="Arial" w:cs="Arial"/>
                <w:sz w:val="20"/>
              </w:rPr>
              <w:t xml:space="preserve"> </w:t>
            </w:r>
            <w:r w:rsidR="003A63BE" w:rsidRPr="00BE2A9B">
              <w:rPr>
                <w:rFonts w:ascii="Arial" w:hAnsi="Arial" w:cs="Arial"/>
                <w:sz w:val="20"/>
              </w:rPr>
              <w:t xml:space="preserve">manevi </w:t>
            </w:r>
            <w:r w:rsidR="003A63BE" w:rsidRPr="00F6072C">
              <w:rPr>
                <w:rFonts w:ascii="Arial" w:hAnsi="Arial" w:cs="Arial"/>
                <w:b/>
              </w:rPr>
              <w:t>sorumlulukları kabul ediyorum</w:t>
            </w:r>
            <w:r w:rsidR="003A63BE">
              <w:rPr>
                <w:rFonts w:ascii="Arial" w:hAnsi="Arial" w:cs="Arial"/>
                <w:sz w:val="20"/>
              </w:rPr>
              <w:t>.</w:t>
            </w:r>
          </w:p>
        </w:tc>
      </w:tr>
    </w:tbl>
    <w:tbl>
      <w:tblPr>
        <w:tblStyle w:val="TabloKlavuzu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1276"/>
        <w:gridCol w:w="2268"/>
        <w:gridCol w:w="992"/>
        <w:gridCol w:w="1134"/>
        <w:gridCol w:w="1417"/>
      </w:tblGrid>
      <w:tr w:rsidR="00F6072C" w:rsidTr="00B1792C">
        <w:tc>
          <w:tcPr>
            <w:tcW w:w="710" w:type="dxa"/>
            <w:vAlign w:val="center"/>
          </w:tcPr>
          <w:p w:rsidR="00F6072C" w:rsidRDefault="00F6072C" w:rsidP="00F60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S.N.</w:t>
            </w:r>
          </w:p>
        </w:tc>
        <w:tc>
          <w:tcPr>
            <w:tcW w:w="2268" w:type="dxa"/>
            <w:vAlign w:val="center"/>
          </w:tcPr>
          <w:p w:rsidR="00F6072C" w:rsidRDefault="00F6072C" w:rsidP="00F60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1276" w:type="dxa"/>
            <w:vAlign w:val="center"/>
          </w:tcPr>
          <w:p w:rsidR="00F6072C" w:rsidRDefault="00F6072C" w:rsidP="00F60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2268" w:type="dxa"/>
            <w:vAlign w:val="center"/>
          </w:tcPr>
          <w:p w:rsidR="00F6072C" w:rsidRDefault="00F6072C" w:rsidP="00F60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Ziyaret Edilecek Kişi / Bölüm</w:t>
            </w:r>
          </w:p>
        </w:tc>
        <w:tc>
          <w:tcPr>
            <w:tcW w:w="992" w:type="dxa"/>
            <w:vAlign w:val="center"/>
          </w:tcPr>
          <w:p w:rsidR="00F6072C" w:rsidRDefault="00F6072C" w:rsidP="00F60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Geliş Saati</w:t>
            </w:r>
          </w:p>
        </w:tc>
        <w:tc>
          <w:tcPr>
            <w:tcW w:w="1134" w:type="dxa"/>
            <w:vAlign w:val="center"/>
          </w:tcPr>
          <w:p w:rsidR="00F6072C" w:rsidRDefault="00F6072C" w:rsidP="00F60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Çıkış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Saati</w:t>
            </w:r>
          </w:p>
        </w:tc>
        <w:tc>
          <w:tcPr>
            <w:tcW w:w="1417" w:type="dxa"/>
            <w:vAlign w:val="center"/>
          </w:tcPr>
          <w:p w:rsidR="00F6072C" w:rsidRDefault="00F6072C" w:rsidP="00F60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F6072C" w:rsidTr="00B1792C">
        <w:tc>
          <w:tcPr>
            <w:tcW w:w="710" w:type="dxa"/>
          </w:tcPr>
          <w:p w:rsidR="00F6072C" w:rsidRPr="00F6072C" w:rsidRDefault="00F6072C" w:rsidP="00F6072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2C" w:rsidTr="00B1792C">
        <w:tc>
          <w:tcPr>
            <w:tcW w:w="710" w:type="dxa"/>
          </w:tcPr>
          <w:p w:rsidR="00F6072C" w:rsidRPr="00F6072C" w:rsidRDefault="00F6072C" w:rsidP="00F6072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2C" w:rsidTr="00B1792C">
        <w:tc>
          <w:tcPr>
            <w:tcW w:w="710" w:type="dxa"/>
          </w:tcPr>
          <w:p w:rsidR="00F6072C" w:rsidRPr="00F6072C" w:rsidRDefault="00F6072C" w:rsidP="00F6072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2C" w:rsidTr="00B1792C">
        <w:tc>
          <w:tcPr>
            <w:tcW w:w="710" w:type="dxa"/>
          </w:tcPr>
          <w:p w:rsidR="00F6072C" w:rsidRPr="00F6072C" w:rsidRDefault="00F6072C" w:rsidP="00F6072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2C" w:rsidTr="00B1792C">
        <w:tc>
          <w:tcPr>
            <w:tcW w:w="710" w:type="dxa"/>
          </w:tcPr>
          <w:p w:rsidR="00F6072C" w:rsidRPr="00F6072C" w:rsidRDefault="00F6072C" w:rsidP="00F6072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2C" w:rsidTr="00B1792C">
        <w:tc>
          <w:tcPr>
            <w:tcW w:w="710" w:type="dxa"/>
          </w:tcPr>
          <w:p w:rsidR="00F6072C" w:rsidRPr="00F6072C" w:rsidRDefault="00F6072C" w:rsidP="00F6072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2C" w:rsidTr="00B1792C">
        <w:tc>
          <w:tcPr>
            <w:tcW w:w="710" w:type="dxa"/>
          </w:tcPr>
          <w:p w:rsidR="00F6072C" w:rsidRPr="00F6072C" w:rsidRDefault="00F6072C" w:rsidP="00F6072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2C" w:rsidTr="00B1792C">
        <w:tc>
          <w:tcPr>
            <w:tcW w:w="710" w:type="dxa"/>
          </w:tcPr>
          <w:p w:rsidR="00F6072C" w:rsidRPr="00F6072C" w:rsidRDefault="00F6072C" w:rsidP="00F6072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2C" w:rsidTr="00B1792C">
        <w:tc>
          <w:tcPr>
            <w:tcW w:w="710" w:type="dxa"/>
          </w:tcPr>
          <w:p w:rsidR="00F6072C" w:rsidRPr="00F6072C" w:rsidRDefault="00F6072C" w:rsidP="00F6072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2C" w:rsidTr="00B1792C">
        <w:tc>
          <w:tcPr>
            <w:tcW w:w="710" w:type="dxa"/>
          </w:tcPr>
          <w:p w:rsidR="00F6072C" w:rsidRPr="00F6072C" w:rsidRDefault="00F6072C" w:rsidP="00F6072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2C" w:rsidTr="00B1792C">
        <w:tc>
          <w:tcPr>
            <w:tcW w:w="710" w:type="dxa"/>
          </w:tcPr>
          <w:p w:rsidR="00F6072C" w:rsidRPr="00F6072C" w:rsidRDefault="00F6072C" w:rsidP="00F6072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2C" w:rsidTr="00B1792C">
        <w:tc>
          <w:tcPr>
            <w:tcW w:w="710" w:type="dxa"/>
          </w:tcPr>
          <w:p w:rsidR="00F6072C" w:rsidRPr="00F6072C" w:rsidRDefault="00F6072C" w:rsidP="00F6072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2C" w:rsidTr="00B1792C">
        <w:tc>
          <w:tcPr>
            <w:tcW w:w="710" w:type="dxa"/>
          </w:tcPr>
          <w:p w:rsidR="00F6072C" w:rsidRPr="00F6072C" w:rsidRDefault="00F6072C" w:rsidP="00F6072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2C" w:rsidTr="00B1792C">
        <w:tc>
          <w:tcPr>
            <w:tcW w:w="710" w:type="dxa"/>
          </w:tcPr>
          <w:p w:rsidR="00F6072C" w:rsidRPr="00F6072C" w:rsidRDefault="00F6072C" w:rsidP="00F6072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2C" w:rsidTr="00B1792C">
        <w:tc>
          <w:tcPr>
            <w:tcW w:w="710" w:type="dxa"/>
          </w:tcPr>
          <w:p w:rsidR="00F6072C" w:rsidRPr="00F6072C" w:rsidRDefault="00F6072C" w:rsidP="00F6072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2C" w:rsidTr="00B1792C">
        <w:tc>
          <w:tcPr>
            <w:tcW w:w="710" w:type="dxa"/>
          </w:tcPr>
          <w:p w:rsidR="00F6072C" w:rsidRPr="00F6072C" w:rsidRDefault="00F6072C" w:rsidP="00F6072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2C" w:rsidTr="00B1792C">
        <w:tc>
          <w:tcPr>
            <w:tcW w:w="710" w:type="dxa"/>
          </w:tcPr>
          <w:p w:rsidR="00F6072C" w:rsidRPr="00F6072C" w:rsidRDefault="00F6072C" w:rsidP="00F6072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2C" w:rsidTr="00B1792C">
        <w:tc>
          <w:tcPr>
            <w:tcW w:w="710" w:type="dxa"/>
          </w:tcPr>
          <w:p w:rsidR="00F6072C" w:rsidRPr="00F6072C" w:rsidRDefault="00F6072C" w:rsidP="00F6072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2C" w:rsidTr="00B1792C">
        <w:tc>
          <w:tcPr>
            <w:tcW w:w="710" w:type="dxa"/>
          </w:tcPr>
          <w:p w:rsidR="00F6072C" w:rsidRPr="00F6072C" w:rsidRDefault="00F6072C" w:rsidP="00F6072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2C" w:rsidTr="00B1792C">
        <w:tc>
          <w:tcPr>
            <w:tcW w:w="710" w:type="dxa"/>
          </w:tcPr>
          <w:p w:rsidR="00F6072C" w:rsidRPr="00F6072C" w:rsidRDefault="00F6072C" w:rsidP="00F6072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072C" w:rsidRDefault="00F6072C" w:rsidP="003A63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33FD" w:rsidRDefault="00F333FD" w:rsidP="003A63BE">
      <w:pPr>
        <w:spacing w:line="360" w:lineRule="auto"/>
        <w:jc w:val="both"/>
        <w:rPr>
          <w:rFonts w:ascii="Arial" w:hAnsi="Arial" w:cs="Arial"/>
          <w:sz w:val="20"/>
        </w:rPr>
      </w:pPr>
    </w:p>
    <w:p w:rsidR="003A63BE" w:rsidRPr="00F333FD" w:rsidRDefault="003A63BE" w:rsidP="003A63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63BE" w:rsidRPr="00F333FD" w:rsidSect="007C0C7B">
      <w:headerReference w:type="default" r:id="rId8"/>
      <w:pgSz w:w="11906" w:h="16838"/>
      <w:pgMar w:top="1417" w:right="1417" w:bottom="851" w:left="1417" w:header="708" w:footer="708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82B" w:rsidRDefault="0094482B" w:rsidP="00E36EA5">
      <w:pPr>
        <w:spacing w:after="0" w:line="240" w:lineRule="auto"/>
      </w:pPr>
      <w:r>
        <w:separator/>
      </w:r>
    </w:p>
  </w:endnote>
  <w:endnote w:type="continuationSeparator" w:id="0">
    <w:p w:rsidR="0094482B" w:rsidRDefault="0094482B" w:rsidP="00E36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82B" w:rsidRDefault="0094482B" w:rsidP="00E36EA5">
      <w:pPr>
        <w:spacing w:after="0" w:line="240" w:lineRule="auto"/>
      </w:pPr>
      <w:r>
        <w:separator/>
      </w:r>
    </w:p>
  </w:footnote>
  <w:footnote w:type="continuationSeparator" w:id="0">
    <w:p w:rsidR="0094482B" w:rsidRDefault="0094482B" w:rsidP="00E36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0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15"/>
      <w:gridCol w:w="5374"/>
      <w:gridCol w:w="1545"/>
      <w:gridCol w:w="1474"/>
    </w:tblGrid>
    <w:tr w:rsidR="003A63BE" w:rsidTr="002D1747">
      <w:trPr>
        <w:trHeight w:val="242"/>
      </w:trPr>
      <w:tc>
        <w:tcPr>
          <w:tcW w:w="1715" w:type="dxa"/>
          <w:vMerge w:val="restart"/>
          <w:shd w:val="clear" w:color="auto" w:fill="auto"/>
        </w:tcPr>
        <w:p w:rsidR="003A63BE" w:rsidRPr="00234F0A" w:rsidRDefault="003A63BE" w:rsidP="009B3881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5374" w:type="dxa"/>
          <w:vMerge w:val="restart"/>
          <w:shd w:val="clear" w:color="auto" w:fill="auto"/>
          <w:vAlign w:val="center"/>
        </w:tcPr>
        <w:p w:rsidR="003A63BE" w:rsidRPr="00B14065" w:rsidRDefault="00900F9F" w:rsidP="009B3881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14065">
            <w:rPr>
              <w:rFonts w:ascii="Times New Roman" w:hAnsi="Times New Roman" w:cs="Times New Roman"/>
              <w:b/>
              <w:sz w:val="24"/>
              <w:szCs w:val="24"/>
            </w:rPr>
            <w:t>… … … … …</w:t>
          </w:r>
          <w:r w:rsidR="003A63BE" w:rsidRPr="00B14065">
            <w:rPr>
              <w:rFonts w:ascii="Times New Roman" w:hAnsi="Times New Roman" w:cs="Times New Roman"/>
              <w:b/>
              <w:sz w:val="24"/>
              <w:szCs w:val="24"/>
            </w:rPr>
            <w:t>İLÇE MİLLİ EĞİTİM MÜDÜRLÜĞÜ</w:t>
          </w:r>
        </w:p>
        <w:p w:rsidR="003A63BE" w:rsidRPr="00B14065" w:rsidRDefault="00900F9F" w:rsidP="009B3881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14065">
            <w:rPr>
              <w:rFonts w:ascii="Times New Roman" w:hAnsi="Times New Roman" w:cs="Times New Roman"/>
              <w:b/>
              <w:sz w:val="24"/>
              <w:szCs w:val="24"/>
            </w:rPr>
            <w:t>… … … … … …</w:t>
          </w:r>
          <w:r w:rsidR="003A63BE" w:rsidRPr="00B14065">
            <w:rPr>
              <w:rFonts w:ascii="Times New Roman" w:hAnsi="Times New Roman" w:cs="Times New Roman"/>
              <w:b/>
              <w:sz w:val="24"/>
              <w:szCs w:val="24"/>
            </w:rPr>
            <w:t>LİSESİ</w:t>
          </w:r>
        </w:p>
        <w:p w:rsidR="003A63BE" w:rsidRPr="00B14065" w:rsidRDefault="003A63BE" w:rsidP="003A63BE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45" w:type="dxa"/>
          <w:shd w:val="clear" w:color="auto" w:fill="auto"/>
          <w:vAlign w:val="center"/>
        </w:tcPr>
        <w:p w:rsidR="003A63BE" w:rsidRPr="00234F0A" w:rsidRDefault="003A63BE" w:rsidP="009B3881">
          <w:pPr>
            <w:pStyle w:val="stbilgi"/>
            <w:rPr>
              <w:rFonts w:ascii="Cambria" w:hAnsi="Cambria"/>
              <w:sz w:val="16"/>
              <w:szCs w:val="16"/>
            </w:rPr>
          </w:pPr>
          <w:r w:rsidRPr="00234F0A">
            <w:rPr>
              <w:rFonts w:ascii="Cambria" w:hAnsi="Cambria"/>
              <w:sz w:val="16"/>
              <w:szCs w:val="16"/>
            </w:rPr>
            <w:t xml:space="preserve">Doküman No    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  <w:r w:rsidRPr="00234F0A"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1474" w:type="dxa"/>
          <w:shd w:val="clear" w:color="auto" w:fill="auto"/>
          <w:vAlign w:val="center"/>
        </w:tcPr>
        <w:p w:rsidR="003A63BE" w:rsidRPr="00234F0A" w:rsidRDefault="001141BE" w:rsidP="002D1747">
          <w:pPr>
            <w:pStyle w:val="s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918-18</w:t>
          </w:r>
          <w:r w:rsidR="003A63BE">
            <w:rPr>
              <w:rFonts w:ascii="Cambria" w:hAnsi="Cambria"/>
              <w:sz w:val="16"/>
              <w:szCs w:val="16"/>
            </w:rPr>
            <w:t>-</w:t>
          </w:r>
          <w:r w:rsidR="002D1747">
            <w:rPr>
              <w:rFonts w:ascii="Cambria" w:hAnsi="Cambria"/>
              <w:sz w:val="16"/>
              <w:szCs w:val="16"/>
            </w:rPr>
            <w:t>D.</w:t>
          </w:r>
          <w:r w:rsidR="003A63BE" w:rsidRPr="00234F0A">
            <w:rPr>
              <w:rFonts w:ascii="Cambria" w:hAnsi="Cambria"/>
              <w:sz w:val="16"/>
              <w:szCs w:val="16"/>
            </w:rPr>
            <w:t>0</w:t>
          </w:r>
          <w:r w:rsidR="008A3C4F">
            <w:rPr>
              <w:rFonts w:ascii="Cambria" w:hAnsi="Cambria"/>
              <w:sz w:val="16"/>
              <w:szCs w:val="16"/>
            </w:rPr>
            <w:t>2</w:t>
          </w:r>
        </w:p>
      </w:tc>
    </w:tr>
    <w:tr w:rsidR="00940023" w:rsidTr="002D1747">
      <w:trPr>
        <w:trHeight w:val="243"/>
      </w:trPr>
      <w:tc>
        <w:tcPr>
          <w:tcW w:w="1715" w:type="dxa"/>
          <w:vMerge/>
          <w:shd w:val="clear" w:color="auto" w:fill="auto"/>
        </w:tcPr>
        <w:p w:rsidR="00940023" w:rsidRPr="00234F0A" w:rsidRDefault="00940023" w:rsidP="009B3881">
          <w:pPr>
            <w:pStyle w:val="stbilgi"/>
            <w:rPr>
              <w:rFonts w:ascii="Cambria" w:hAnsi="Cambria"/>
              <w:sz w:val="28"/>
              <w:szCs w:val="28"/>
              <w:lang w:eastAsia="tr-TR"/>
            </w:rPr>
          </w:pPr>
        </w:p>
      </w:tc>
      <w:tc>
        <w:tcPr>
          <w:tcW w:w="5374" w:type="dxa"/>
          <w:vMerge/>
          <w:shd w:val="clear" w:color="auto" w:fill="auto"/>
        </w:tcPr>
        <w:p w:rsidR="00940023" w:rsidRPr="00B14065" w:rsidRDefault="00940023" w:rsidP="009B3881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45" w:type="dxa"/>
          <w:shd w:val="clear" w:color="auto" w:fill="auto"/>
          <w:vAlign w:val="center"/>
        </w:tcPr>
        <w:p w:rsidR="00940023" w:rsidRPr="00904A63" w:rsidRDefault="00940023" w:rsidP="00993033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 xml:space="preserve">Sayfa No              </w:t>
          </w:r>
        </w:p>
      </w:tc>
      <w:tc>
        <w:tcPr>
          <w:tcW w:w="1474" w:type="dxa"/>
          <w:shd w:val="clear" w:color="auto" w:fill="auto"/>
          <w:vAlign w:val="center"/>
        </w:tcPr>
        <w:p w:rsidR="00940023" w:rsidRPr="00904A63" w:rsidRDefault="00940023" w:rsidP="00993033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b/>
              <w:sz w:val="16"/>
              <w:szCs w:val="16"/>
            </w:rPr>
            <w:fldChar w:fldCharType="begin"/>
          </w:r>
          <w:r w:rsidRPr="00904A63">
            <w:rPr>
              <w:rFonts w:ascii="Cambria" w:hAnsi="Cambria"/>
              <w:b/>
              <w:sz w:val="16"/>
              <w:szCs w:val="16"/>
            </w:rPr>
            <w:instrText>PAGE  \* Arabic  \* MERGEFORMAT</w:instrText>
          </w:r>
          <w:r w:rsidRPr="00904A63">
            <w:rPr>
              <w:rFonts w:ascii="Cambria" w:hAnsi="Cambria"/>
              <w:b/>
              <w:sz w:val="16"/>
              <w:szCs w:val="16"/>
            </w:rPr>
            <w:fldChar w:fldCharType="separate"/>
          </w:r>
          <w:r w:rsidR="001141BE">
            <w:rPr>
              <w:rFonts w:ascii="Cambria" w:hAnsi="Cambria"/>
              <w:b/>
              <w:noProof/>
              <w:sz w:val="16"/>
              <w:szCs w:val="16"/>
            </w:rPr>
            <w:t>1</w:t>
          </w:r>
          <w:r w:rsidRPr="00904A63">
            <w:rPr>
              <w:rFonts w:ascii="Cambria" w:hAnsi="Cambria"/>
              <w:b/>
              <w:sz w:val="16"/>
              <w:szCs w:val="16"/>
            </w:rPr>
            <w:fldChar w:fldCharType="end"/>
          </w:r>
          <w:r w:rsidRPr="00904A63">
            <w:rPr>
              <w:rFonts w:ascii="Cambria" w:hAnsi="Cambria"/>
              <w:sz w:val="16"/>
              <w:szCs w:val="16"/>
            </w:rPr>
            <w:t xml:space="preserve"> / </w:t>
          </w:r>
          <w:r w:rsidRPr="00904A63">
            <w:rPr>
              <w:rFonts w:ascii="Cambria" w:hAnsi="Cambria"/>
              <w:b/>
              <w:sz w:val="16"/>
              <w:szCs w:val="16"/>
            </w:rPr>
            <w:fldChar w:fldCharType="begin"/>
          </w:r>
          <w:r w:rsidRPr="00904A63">
            <w:rPr>
              <w:rFonts w:ascii="Cambria" w:hAnsi="Cambria"/>
              <w:b/>
              <w:sz w:val="16"/>
              <w:szCs w:val="16"/>
            </w:rPr>
            <w:instrText>NUMPAGES  \* Arabic  \* MERGEFORMAT</w:instrText>
          </w:r>
          <w:r w:rsidRPr="00904A63">
            <w:rPr>
              <w:rFonts w:ascii="Cambria" w:hAnsi="Cambria"/>
              <w:b/>
              <w:sz w:val="16"/>
              <w:szCs w:val="16"/>
            </w:rPr>
            <w:fldChar w:fldCharType="separate"/>
          </w:r>
          <w:r w:rsidR="001141BE">
            <w:rPr>
              <w:rFonts w:ascii="Cambria" w:hAnsi="Cambria"/>
              <w:b/>
              <w:noProof/>
              <w:sz w:val="16"/>
              <w:szCs w:val="16"/>
            </w:rPr>
            <w:t>1</w:t>
          </w:r>
          <w:r w:rsidRPr="00904A63">
            <w:rPr>
              <w:rFonts w:ascii="Cambria" w:hAnsi="Cambria"/>
              <w:b/>
              <w:sz w:val="16"/>
              <w:szCs w:val="16"/>
            </w:rPr>
            <w:fldChar w:fldCharType="end"/>
          </w:r>
        </w:p>
      </w:tc>
    </w:tr>
    <w:tr w:rsidR="00940023" w:rsidTr="002D1747">
      <w:trPr>
        <w:trHeight w:val="243"/>
      </w:trPr>
      <w:tc>
        <w:tcPr>
          <w:tcW w:w="1715" w:type="dxa"/>
          <w:vMerge/>
          <w:shd w:val="clear" w:color="auto" w:fill="auto"/>
        </w:tcPr>
        <w:p w:rsidR="00940023" w:rsidRPr="00234F0A" w:rsidRDefault="00940023" w:rsidP="009B3881">
          <w:pPr>
            <w:pStyle w:val="stbilgi"/>
            <w:rPr>
              <w:rFonts w:ascii="Cambria" w:hAnsi="Cambria"/>
              <w:sz w:val="28"/>
              <w:szCs w:val="28"/>
              <w:lang w:eastAsia="tr-TR"/>
            </w:rPr>
          </w:pPr>
        </w:p>
      </w:tc>
      <w:tc>
        <w:tcPr>
          <w:tcW w:w="5374" w:type="dxa"/>
          <w:vMerge/>
          <w:shd w:val="clear" w:color="auto" w:fill="auto"/>
        </w:tcPr>
        <w:p w:rsidR="00940023" w:rsidRPr="00B14065" w:rsidRDefault="00940023" w:rsidP="009B3881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45" w:type="dxa"/>
          <w:shd w:val="clear" w:color="auto" w:fill="auto"/>
          <w:vAlign w:val="center"/>
        </w:tcPr>
        <w:p w:rsidR="00940023" w:rsidRPr="00904A63" w:rsidRDefault="00940023" w:rsidP="00993033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 xml:space="preserve">Revizyon No    </w:t>
          </w:r>
        </w:p>
      </w:tc>
      <w:tc>
        <w:tcPr>
          <w:tcW w:w="1474" w:type="dxa"/>
          <w:shd w:val="clear" w:color="auto" w:fill="auto"/>
          <w:vAlign w:val="center"/>
        </w:tcPr>
        <w:p w:rsidR="00940023" w:rsidRPr="00904A63" w:rsidRDefault="00940023" w:rsidP="00993033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00</w:t>
          </w:r>
        </w:p>
      </w:tc>
    </w:tr>
    <w:tr w:rsidR="00940023" w:rsidTr="002D1747">
      <w:trPr>
        <w:trHeight w:val="243"/>
      </w:trPr>
      <w:tc>
        <w:tcPr>
          <w:tcW w:w="1715" w:type="dxa"/>
          <w:vMerge/>
          <w:shd w:val="clear" w:color="auto" w:fill="auto"/>
        </w:tcPr>
        <w:p w:rsidR="00940023" w:rsidRPr="00234F0A" w:rsidRDefault="00940023" w:rsidP="009B3881">
          <w:pPr>
            <w:pStyle w:val="stbilgi"/>
            <w:rPr>
              <w:rFonts w:ascii="Cambria" w:hAnsi="Cambria"/>
              <w:sz w:val="28"/>
              <w:szCs w:val="28"/>
              <w:lang w:eastAsia="tr-TR"/>
            </w:rPr>
          </w:pPr>
        </w:p>
      </w:tc>
      <w:tc>
        <w:tcPr>
          <w:tcW w:w="5374" w:type="dxa"/>
          <w:vMerge w:val="restart"/>
          <w:shd w:val="clear" w:color="auto" w:fill="auto"/>
        </w:tcPr>
        <w:p w:rsidR="00B14065" w:rsidRDefault="00B14065" w:rsidP="009B388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  <w:p w:rsidR="00940023" w:rsidRPr="00B14065" w:rsidRDefault="00B14065" w:rsidP="009B3881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14065"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  <w:t>ZİYARETÇİ GİRİŞ ÇIKIŞ TUTANAĞI</w:t>
          </w:r>
        </w:p>
      </w:tc>
      <w:tc>
        <w:tcPr>
          <w:tcW w:w="1545" w:type="dxa"/>
          <w:shd w:val="clear" w:color="auto" w:fill="auto"/>
          <w:vAlign w:val="center"/>
        </w:tcPr>
        <w:p w:rsidR="00940023" w:rsidRPr="00904A63" w:rsidRDefault="00940023" w:rsidP="00993033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74" w:type="dxa"/>
          <w:shd w:val="clear" w:color="auto" w:fill="auto"/>
          <w:vAlign w:val="center"/>
        </w:tcPr>
        <w:p w:rsidR="00940023" w:rsidRPr="00904A63" w:rsidRDefault="00940023" w:rsidP="00993033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_ _ / _ _ / 20_ _</w:t>
          </w:r>
        </w:p>
      </w:tc>
    </w:tr>
    <w:tr w:rsidR="00940023" w:rsidTr="002D1747">
      <w:trPr>
        <w:trHeight w:val="243"/>
      </w:trPr>
      <w:tc>
        <w:tcPr>
          <w:tcW w:w="1715" w:type="dxa"/>
          <w:vMerge/>
          <w:shd w:val="clear" w:color="auto" w:fill="auto"/>
        </w:tcPr>
        <w:p w:rsidR="00940023" w:rsidRPr="00234F0A" w:rsidRDefault="00940023" w:rsidP="009B3881">
          <w:pPr>
            <w:pStyle w:val="stbilgi"/>
            <w:rPr>
              <w:rFonts w:ascii="Cambria" w:hAnsi="Cambria"/>
              <w:sz w:val="28"/>
              <w:szCs w:val="28"/>
              <w:lang w:eastAsia="tr-TR"/>
            </w:rPr>
          </w:pPr>
        </w:p>
      </w:tc>
      <w:tc>
        <w:tcPr>
          <w:tcW w:w="5374" w:type="dxa"/>
          <w:vMerge/>
          <w:shd w:val="clear" w:color="auto" w:fill="auto"/>
        </w:tcPr>
        <w:p w:rsidR="00940023" w:rsidRPr="00234F0A" w:rsidRDefault="00940023" w:rsidP="009B3881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545" w:type="dxa"/>
          <w:shd w:val="clear" w:color="auto" w:fill="auto"/>
          <w:vAlign w:val="center"/>
        </w:tcPr>
        <w:p w:rsidR="00940023" w:rsidRPr="00904A63" w:rsidRDefault="00940023" w:rsidP="00993033">
          <w:pPr>
            <w:pStyle w:val="s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Düzenleme Tarihi</w:t>
          </w:r>
        </w:p>
      </w:tc>
      <w:tc>
        <w:tcPr>
          <w:tcW w:w="1474" w:type="dxa"/>
          <w:shd w:val="clear" w:color="auto" w:fill="auto"/>
          <w:vAlign w:val="center"/>
        </w:tcPr>
        <w:p w:rsidR="00940023" w:rsidRPr="00904A63" w:rsidRDefault="00940023" w:rsidP="00993033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_ _ / _ _ / 20_ _</w:t>
          </w:r>
        </w:p>
      </w:tc>
    </w:tr>
    <w:tr w:rsidR="00940023" w:rsidTr="002D1747">
      <w:trPr>
        <w:trHeight w:val="243"/>
      </w:trPr>
      <w:tc>
        <w:tcPr>
          <w:tcW w:w="1715" w:type="dxa"/>
          <w:vMerge/>
          <w:shd w:val="clear" w:color="auto" w:fill="auto"/>
        </w:tcPr>
        <w:p w:rsidR="00940023" w:rsidRPr="00234F0A" w:rsidRDefault="00940023" w:rsidP="009B3881">
          <w:pPr>
            <w:pStyle w:val="stbilgi"/>
            <w:rPr>
              <w:rFonts w:ascii="Cambria" w:hAnsi="Cambria"/>
              <w:sz w:val="28"/>
              <w:szCs w:val="28"/>
              <w:lang w:eastAsia="tr-TR"/>
            </w:rPr>
          </w:pPr>
        </w:p>
      </w:tc>
      <w:tc>
        <w:tcPr>
          <w:tcW w:w="5374" w:type="dxa"/>
          <w:vMerge/>
          <w:shd w:val="clear" w:color="auto" w:fill="auto"/>
        </w:tcPr>
        <w:p w:rsidR="00940023" w:rsidRPr="00234F0A" w:rsidRDefault="00940023" w:rsidP="009B3881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545" w:type="dxa"/>
          <w:shd w:val="clear" w:color="auto" w:fill="auto"/>
          <w:vAlign w:val="center"/>
        </w:tcPr>
        <w:p w:rsidR="00940023" w:rsidRPr="00904A63" w:rsidRDefault="00940023" w:rsidP="00993033">
          <w:pPr>
            <w:pStyle w:val="s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Geçerlilik Tarihi</w:t>
          </w:r>
        </w:p>
      </w:tc>
      <w:tc>
        <w:tcPr>
          <w:tcW w:w="1474" w:type="dxa"/>
          <w:shd w:val="clear" w:color="auto" w:fill="auto"/>
          <w:vAlign w:val="center"/>
        </w:tcPr>
        <w:p w:rsidR="00940023" w:rsidRPr="00904A63" w:rsidRDefault="00940023" w:rsidP="00993033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_ _ / _ _ / 20_ _</w:t>
          </w:r>
        </w:p>
      </w:tc>
    </w:tr>
  </w:tbl>
  <w:p w:rsidR="00E36EA5" w:rsidRDefault="00E36EA5">
    <w:pPr>
      <w:pStyle w:val="stbilgi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53766"/>
    <w:multiLevelType w:val="hybridMultilevel"/>
    <w:tmpl w:val="065C77B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33FD"/>
    <w:rsid w:val="000314C2"/>
    <w:rsid w:val="00063823"/>
    <w:rsid w:val="000F2EF0"/>
    <w:rsid w:val="001141BE"/>
    <w:rsid w:val="001311DA"/>
    <w:rsid w:val="00172893"/>
    <w:rsid w:val="001A66EE"/>
    <w:rsid w:val="002056A8"/>
    <w:rsid w:val="00267BC5"/>
    <w:rsid w:val="002D1747"/>
    <w:rsid w:val="002F4621"/>
    <w:rsid w:val="00373B22"/>
    <w:rsid w:val="003A63BE"/>
    <w:rsid w:val="003C0CC5"/>
    <w:rsid w:val="00520F9D"/>
    <w:rsid w:val="005C4E3B"/>
    <w:rsid w:val="0064799D"/>
    <w:rsid w:val="00652FFF"/>
    <w:rsid w:val="007331DC"/>
    <w:rsid w:val="007C0C7B"/>
    <w:rsid w:val="00801C84"/>
    <w:rsid w:val="00842662"/>
    <w:rsid w:val="008A3C4F"/>
    <w:rsid w:val="00900F9F"/>
    <w:rsid w:val="00940023"/>
    <w:rsid w:val="0094482B"/>
    <w:rsid w:val="00956C13"/>
    <w:rsid w:val="00993553"/>
    <w:rsid w:val="00AD246F"/>
    <w:rsid w:val="00B14065"/>
    <w:rsid w:val="00B1792C"/>
    <w:rsid w:val="00B42530"/>
    <w:rsid w:val="00BF3749"/>
    <w:rsid w:val="00C716DD"/>
    <w:rsid w:val="00CB6E79"/>
    <w:rsid w:val="00E2444A"/>
    <w:rsid w:val="00E36EA5"/>
    <w:rsid w:val="00ED404C"/>
    <w:rsid w:val="00F333FD"/>
    <w:rsid w:val="00F44D7A"/>
    <w:rsid w:val="00F6072C"/>
    <w:rsid w:val="00FF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1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4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4D7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36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6EA5"/>
  </w:style>
  <w:style w:type="paragraph" w:styleId="Altbilgi">
    <w:name w:val="footer"/>
    <w:basedOn w:val="Normal"/>
    <w:link w:val="AltbilgiChar"/>
    <w:uiPriority w:val="99"/>
    <w:unhideWhenUsed/>
    <w:rsid w:val="00E36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6EA5"/>
  </w:style>
  <w:style w:type="table" w:styleId="TabloKlavuzu">
    <w:name w:val="Table Grid"/>
    <w:basedOn w:val="NormalTablo"/>
    <w:uiPriority w:val="59"/>
    <w:rsid w:val="00E36EA5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607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HARUN</cp:lastModifiedBy>
  <cp:revision>27</cp:revision>
  <cp:lastPrinted>2014-07-03T04:05:00Z</cp:lastPrinted>
  <dcterms:created xsi:type="dcterms:W3CDTF">2013-11-11T14:31:00Z</dcterms:created>
  <dcterms:modified xsi:type="dcterms:W3CDTF">2018-04-29T00:20:00Z</dcterms:modified>
</cp:coreProperties>
</file>