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6" w:rsidRDefault="00220CE6"/>
    <w:p w:rsidR="001861A1" w:rsidRPr="008C7D60" w:rsidRDefault="001861A1" w:rsidP="001861A1">
      <w:pPr>
        <w:jc w:val="both"/>
        <w:rPr>
          <w:sz w:val="24"/>
          <w:szCs w:val="24"/>
        </w:rPr>
      </w:pPr>
    </w:p>
    <w:p w:rsidR="001861A1" w:rsidRPr="008C7D60" w:rsidRDefault="001861A1" w:rsidP="008C7D60">
      <w:pPr>
        <w:spacing w:line="360" w:lineRule="auto"/>
        <w:jc w:val="both"/>
        <w:rPr>
          <w:sz w:val="24"/>
          <w:szCs w:val="24"/>
        </w:rPr>
      </w:pPr>
      <w:r w:rsidRPr="008C7D60">
        <w:rPr>
          <w:sz w:val="24"/>
          <w:szCs w:val="24"/>
        </w:rPr>
        <w:t xml:space="preserve">Kompresör, </w:t>
      </w:r>
      <w:proofErr w:type="spellStart"/>
      <w:r w:rsidRPr="008C7D60">
        <w:rPr>
          <w:sz w:val="24"/>
          <w:szCs w:val="24"/>
        </w:rPr>
        <w:t>pnömatik</w:t>
      </w:r>
      <w:proofErr w:type="spellEnd"/>
      <w:r w:rsidRPr="008C7D60">
        <w:rPr>
          <w:sz w:val="24"/>
          <w:szCs w:val="24"/>
        </w:rPr>
        <w:t xml:space="preserve"> kontrollü makine ve aparatları (havalı sıkma düzenleri, vernik tabancaları, çivi tabancaları vb.) çalıştırmak, talaş ve tozları üfleyerek temizlemek amacıyla kullanılır. Kompresör kullanılırken aşağıdaki hususlar göz önünde bulundurulmalıdır:</w:t>
      </w:r>
    </w:p>
    <w:p w:rsidR="001861A1" w:rsidRPr="008C7D60" w:rsidRDefault="001861A1" w:rsidP="008C7D60">
      <w:pPr>
        <w:spacing w:line="360" w:lineRule="auto"/>
        <w:rPr>
          <w:sz w:val="24"/>
          <w:szCs w:val="24"/>
        </w:rPr>
      </w:pPr>
    </w:p>
    <w:p w:rsidR="001861A1" w:rsidRPr="008C7D60" w:rsidRDefault="001861A1" w:rsidP="008C7D60">
      <w:pPr>
        <w:widowControl/>
        <w:numPr>
          <w:ilvl w:val="0"/>
          <w:numId w:val="1"/>
        </w:numPr>
        <w:adjustRightInd/>
        <w:spacing w:after="200" w:line="360" w:lineRule="auto"/>
        <w:contextualSpacing/>
        <w:textAlignment w:val="auto"/>
        <w:rPr>
          <w:sz w:val="24"/>
          <w:szCs w:val="24"/>
        </w:rPr>
      </w:pPr>
      <w:r w:rsidRPr="008C7D60">
        <w:rPr>
          <w:sz w:val="24"/>
          <w:szCs w:val="24"/>
        </w:rPr>
        <w:t>Kompresörün hareketli parçalarına dokunulmamalıdır.</w:t>
      </w:r>
    </w:p>
    <w:p w:rsidR="001861A1" w:rsidRPr="008C7D60" w:rsidRDefault="001861A1" w:rsidP="008C7D60">
      <w:pPr>
        <w:widowControl/>
        <w:numPr>
          <w:ilvl w:val="0"/>
          <w:numId w:val="1"/>
        </w:numPr>
        <w:adjustRightInd/>
        <w:spacing w:after="200" w:line="360" w:lineRule="auto"/>
        <w:contextualSpacing/>
        <w:textAlignment w:val="auto"/>
        <w:rPr>
          <w:sz w:val="24"/>
          <w:szCs w:val="24"/>
        </w:rPr>
      </w:pPr>
      <w:r w:rsidRPr="008C7D60">
        <w:rPr>
          <w:sz w:val="24"/>
          <w:szCs w:val="24"/>
        </w:rPr>
        <w:t>Bütün koruma tertibatının, sağlam bir şekilde takılmış olduğundan emin olunmalıdır.</w:t>
      </w:r>
    </w:p>
    <w:p w:rsidR="001861A1" w:rsidRPr="008C7D60" w:rsidRDefault="001861A1" w:rsidP="008C7D60">
      <w:pPr>
        <w:widowControl/>
        <w:numPr>
          <w:ilvl w:val="0"/>
          <w:numId w:val="1"/>
        </w:numPr>
        <w:adjustRightInd/>
        <w:spacing w:after="200" w:line="360" w:lineRule="auto"/>
        <w:contextualSpacing/>
        <w:textAlignment w:val="auto"/>
        <w:rPr>
          <w:sz w:val="24"/>
          <w:szCs w:val="24"/>
        </w:rPr>
      </w:pPr>
      <w:r w:rsidRPr="008C7D60">
        <w:rPr>
          <w:sz w:val="24"/>
          <w:szCs w:val="24"/>
        </w:rPr>
        <w:t>Koruma gözlüğü takılmış olmalıdır. Basınçlı hava kendinize ve diğer kişilere doğrultulmamalıdır.</w:t>
      </w:r>
    </w:p>
    <w:p w:rsidR="001861A1" w:rsidRPr="008C7D60" w:rsidRDefault="001861A1" w:rsidP="008C7D60">
      <w:pPr>
        <w:widowControl/>
        <w:numPr>
          <w:ilvl w:val="0"/>
          <w:numId w:val="1"/>
        </w:numPr>
        <w:adjustRightInd/>
        <w:spacing w:after="200" w:line="360" w:lineRule="auto"/>
        <w:contextualSpacing/>
        <w:textAlignment w:val="auto"/>
        <w:rPr>
          <w:sz w:val="24"/>
          <w:szCs w:val="24"/>
        </w:rPr>
      </w:pPr>
      <w:r w:rsidRPr="008C7D60">
        <w:rPr>
          <w:sz w:val="24"/>
          <w:szCs w:val="24"/>
        </w:rPr>
        <w:t>Kompresör suyun bulunduğu ve nemli ortamlarda kullanılmamalıdır.</w:t>
      </w:r>
    </w:p>
    <w:p w:rsidR="001861A1" w:rsidRPr="008C7D60" w:rsidRDefault="001861A1" w:rsidP="008C7D60">
      <w:pPr>
        <w:widowControl/>
        <w:numPr>
          <w:ilvl w:val="0"/>
          <w:numId w:val="1"/>
        </w:numPr>
        <w:adjustRightInd/>
        <w:spacing w:after="200" w:line="360" w:lineRule="auto"/>
        <w:contextualSpacing/>
        <w:textAlignment w:val="auto"/>
        <w:rPr>
          <w:sz w:val="24"/>
          <w:szCs w:val="24"/>
        </w:rPr>
      </w:pPr>
      <w:r w:rsidRPr="008C7D60">
        <w:rPr>
          <w:sz w:val="24"/>
          <w:szCs w:val="24"/>
        </w:rPr>
        <w:t>Herhangi bir kompresör parçası üzerinde muayene, bakım, temizleme, kontrol veya değiştirme işlemi yapılmadan önce kompresör prizden çıkarılmalı ve depo tamamen boşaltılmalıdır.</w:t>
      </w:r>
    </w:p>
    <w:p w:rsidR="001861A1" w:rsidRPr="008C7D60" w:rsidRDefault="001861A1" w:rsidP="008C7D60">
      <w:pPr>
        <w:widowControl/>
        <w:numPr>
          <w:ilvl w:val="0"/>
          <w:numId w:val="1"/>
        </w:numPr>
        <w:adjustRightInd/>
        <w:spacing w:after="200" w:line="360" w:lineRule="auto"/>
        <w:contextualSpacing/>
        <w:textAlignment w:val="auto"/>
        <w:rPr>
          <w:sz w:val="24"/>
          <w:szCs w:val="24"/>
        </w:rPr>
      </w:pPr>
      <w:bookmarkStart w:id="0" w:name="_GoBack"/>
      <w:r w:rsidRPr="008C7D60">
        <w:rPr>
          <w:sz w:val="24"/>
          <w:szCs w:val="24"/>
        </w:rPr>
        <w:t xml:space="preserve">Kompresörü elektrik prizine bağlamadan önce </w:t>
      </w:r>
      <w:proofErr w:type="spellStart"/>
      <w:r w:rsidRPr="008C7D60">
        <w:rPr>
          <w:sz w:val="24"/>
          <w:szCs w:val="24"/>
        </w:rPr>
        <w:t>presostat</w:t>
      </w:r>
      <w:proofErr w:type="spellEnd"/>
      <w:r w:rsidRPr="008C7D60">
        <w:rPr>
          <w:sz w:val="24"/>
          <w:szCs w:val="24"/>
        </w:rPr>
        <w:t xml:space="preserve"> anahtarının (açma anahtarı) OFF konumunda olduğu kontrol edilmelidir.</w:t>
      </w:r>
    </w:p>
    <w:bookmarkEnd w:id="0"/>
    <w:p w:rsidR="001861A1" w:rsidRPr="008C7D60" w:rsidRDefault="001861A1" w:rsidP="008C7D60">
      <w:pPr>
        <w:widowControl/>
        <w:numPr>
          <w:ilvl w:val="0"/>
          <w:numId w:val="1"/>
        </w:numPr>
        <w:tabs>
          <w:tab w:val="left" w:pos="284"/>
        </w:tabs>
        <w:adjustRightInd/>
        <w:spacing w:after="200" w:line="360" w:lineRule="auto"/>
        <w:contextualSpacing/>
        <w:textAlignment w:val="auto"/>
        <w:rPr>
          <w:sz w:val="24"/>
          <w:szCs w:val="24"/>
        </w:rPr>
      </w:pPr>
      <w:r w:rsidRPr="008C7D60">
        <w:rPr>
          <w:sz w:val="24"/>
          <w:szCs w:val="24"/>
        </w:rPr>
        <w:t>Kompresör boya, benzin, kimyasal maddeler, yapışkanlar ve herhangi bir yanıcı ve patlayıcı maddenin bulunduğu durumlarda kullanılmamalıdır.</w:t>
      </w:r>
    </w:p>
    <w:p w:rsidR="001861A1" w:rsidRPr="008C7D60" w:rsidRDefault="001861A1" w:rsidP="008C7D60">
      <w:pPr>
        <w:widowControl/>
        <w:numPr>
          <w:ilvl w:val="0"/>
          <w:numId w:val="1"/>
        </w:numPr>
        <w:adjustRightInd/>
        <w:spacing w:after="200" w:line="360" w:lineRule="auto"/>
        <w:contextualSpacing/>
        <w:textAlignment w:val="auto"/>
        <w:rPr>
          <w:sz w:val="24"/>
          <w:szCs w:val="24"/>
        </w:rPr>
      </w:pPr>
      <w:r w:rsidRPr="008C7D60">
        <w:rPr>
          <w:sz w:val="24"/>
          <w:szCs w:val="24"/>
        </w:rPr>
        <w:t>Çok geniş elbiseler giyilmemelidir. Bu tür elbiseler kompresörün hareketli parçalarına takılabilir.</w:t>
      </w:r>
    </w:p>
    <w:p w:rsidR="001861A1" w:rsidRPr="008C7D60" w:rsidRDefault="001861A1" w:rsidP="008C7D60">
      <w:pPr>
        <w:widowControl/>
        <w:numPr>
          <w:ilvl w:val="0"/>
          <w:numId w:val="1"/>
        </w:numPr>
        <w:adjustRightInd/>
        <w:spacing w:after="200" w:line="360" w:lineRule="auto"/>
        <w:contextualSpacing/>
        <w:textAlignment w:val="auto"/>
        <w:rPr>
          <w:sz w:val="24"/>
          <w:szCs w:val="24"/>
        </w:rPr>
      </w:pPr>
      <w:r w:rsidRPr="008C7D60">
        <w:rPr>
          <w:sz w:val="24"/>
          <w:szCs w:val="24"/>
        </w:rPr>
        <w:t>Makine çalışırken kulaklık takılmalıdır.</w:t>
      </w:r>
    </w:p>
    <w:p w:rsidR="001861A1" w:rsidRPr="008C7D60" w:rsidRDefault="001861A1" w:rsidP="008C7D60">
      <w:pPr>
        <w:widowControl/>
        <w:numPr>
          <w:ilvl w:val="0"/>
          <w:numId w:val="1"/>
        </w:numPr>
        <w:adjustRightInd/>
        <w:spacing w:after="200" w:line="360" w:lineRule="auto"/>
        <w:contextualSpacing/>
        <w:textAlignment w:val="auto"/>
        <w:rPr>
          <w:sz w:val="24"/>
          <w:szCs w:val="24"/>
        </w:rPr>
      </w:pPr>
      <w:r w:rsidRPr="008C7D60">
        <w:rPr>
          <w:sz w:val="24"/>
          <w:szCs w:val="24"/>
        </w:rPr>
        <w:t xml:space="preserve">Kompresör </w:t>
      </w:r>
      <w:proofErr w:type="spellStart"/>
      <w:r w:rsidRPr="008C7D60">
        <w:rPr>
          <w:sz w:val="24"/>
          <w:szCs w:val="24"/>
        </w:rPr>
        <w:t>presostat</w:t>
      </w:r>
      <w:proofErr w:type="spellEnd"/>
      <w:r w:rsidRPr="008C7D60">
        <w:rPr>
          <w:sz w:val="24"/>
          <w:szCs w:val="24"/>
        </w:rPr>
        <w:t xml:space="preserve"> anahtarından kapatılmalıdır. Fişi çekilerek kapatılmamalıdır.</w:t>
      </w:r>
    </w:p>
    <w:p w:rsidR="001861A1" w:rsidRPr="008C7D60" w:rsidRDefault="001861A1" w:rsidP="008C7D60">
      <w:pPr>
        <w:widowControl/>
        <w:numPr>
          <w:ilvl w:val="0"/>
          <w:numId w:val="1"/>
        </w:numPr>
        <w:adjustRightInd/>
        <w:spacing w:after="200" w:line="360" w:lineRule="auto"/>
        <w:contextualSpacing/>
        <w:textAlignment w:val="auto"/>
        <w:rPr>
          <w:sz w:val="24"/>
          <w:szCs w:val="24"/>
        </w:rPr>
      </w:pPr>
      <w:r w:rsidRPr="008C7D60">
        <w:rPr>
          <w:sz w:val="24"/>
          <w:szCs w:val="24"/>
        </w:rPr>
        <w:t>Tuhaf gürültülü ve çok titreşimli kompresörlerde bir arıza olabileceği düşünülmeli ve makine hemen durdurulmalıdır.</w:t>
      </w:r>
    </w:p>
    <w:p w:rsidR="001861A1" w:rsidRPr="00F56F4A" w:rsidRDefault="001861A1" w:rsidP="001861A1"/>
    <w:p w:rsidR="00322D0D" w:rsidRPr="00220CE6" w:rsidRDefault="00220CE6" w:rsidP="00220C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17652D27">
                <wp:simplePos x="0" y="0"/>
                <wp:positionH relativeFrom="page">
                  <wp:posOffset>5905500</wp:posOffset>
                </wp:positionH>
                <wp:positionV relativeFrom="page">
                  <wp:posOffset>7667625</wp:posOffset>
                </wp:positionV>
                <wp:extent cx="1298575" cy="2687320"/>
                <wp:effectExtent l="0" t="0" r="0" b="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6873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20CE6" w:rsidRPr="00220CE6" w:rsidRDefault="00220CE6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</w:pPr>
                            <w:r w:rsidRPr="00220CE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5pt;margin-top:603.75pt;width:102.25pt;height:2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    <v:stroke linestyle="thickThin"/>
                <v:textbox inset="10.8pt,7.2pt,10.8pt,7.2pt">
                  <w:txbxContent>
                    <w:p w:rsidR="00220CE6" w:rsidRPr="00220CE6" w:rsidRDefault="00220CE6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</w:pPr>
                      <w:r w:rsidRPr="00220CE6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22D0D" w:rsidRPr="00220CE6" w:rsidSect="00004539">
      <w:headerReference w:type="default" r:id="rId9"/>
      <w:footerReference w:type="default" r:id="rId10"/>
      <w:pgSz w:w="11906" w:h="16838"/>
      <w:pgMar w:top="1417" w:right="1417" w:bottom="568" w:left="1417" w:header="708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9DC" w:rsidRDefault="00DC39DC" w:rsidP="00220CE6">
      <w:r>
        <w:separator/>
      </w:r>
    </w:p>
  </w:endnote>
  <w:endnote w:type="continuationSeparator" w:id="0">
    <w:p w:rsidR="00DC39DC" w:rsidRDefault="00DC39DC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55753A" w:rsidP="00004539">
    <w:pPr>
      <w:pStyle w:val="Altbilgi"/>
      <w:ind w:right="360" w:hanging="709"/>
    </w:pPr>
    <w:r>
      <w:t>Va</w:t>
    </w:r>
    <w:r w:rsidR="00004539">
      <w:t xml:space="preserve">n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9DC" w:rsidRDefault="00DC39DC" w:rsidP="00220CE6">
      <w:r>
        <w:separator/>
      </w:r>
    </w:p>
  </w:footnote>
  <w:footnote w:type="continuationSeparator" w:id="0">
    <w:p w:rsidR="00DC39DC" w:rsidRDefault="00DC39DC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9FA" w:rsidRDefault="000469FA">
    <w:pPr>
      <w:pStyle w:val="stbilgi"/>
    </w:pPr>
  </w:p>
  <w:p w:rsidR="000469FA" w:rsidRDefault="000469FA">
    <w:pPr>
      <w:pStyle w:val="stbilgi"/>
    </w:pPr>
  </w:p>
  <w:p w:rsidR="000469FA" w:rsidRDefault="000469FA">
    <w:pPr>
      <w:pStyle w:val="stbilgi"/>
    </w:pPr>
  </w:p>
  <w:tbl>
    <w:tblPr>
      <w:tblStyle w:val="TabloKlavuzu"/>
      <w:tblpPr w:leftFromText="141" w:rightFromText="141" w:vertAnchor="text" w:horzAnchor="margin" w:tblpXSpec="center" w:tblpY="-860"/>
      <w:tblW w:w="1077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127"/>
      <w:gridCol w:w="5245"/>
      <w:gridCol w:w="3402"/>
    </w:tblGrid>
    <w:tr w:rsidR="000469FA" w:rsidTr="0027361A">
      <w:tc>
        <w:tcPr>
          <w:tcW w:w="2127" w:type="dxa"/>
          <w:vMerge w:val="restart"/>
        </w:tcPr>
        <w:p w:rsidR="000469FA" w:rsidRDefault="000469FA" w:rsidP="0027361A">
          <w:pPr>
            <w:pStyle w:val="stbilgi"/>
          </w:pPr>
        </w:p>
      </w:tc>
      <w:tc>
        <w:tcPr>
          <w:tcW w:w="5245" w:type="dxa"/>
        </w:tcPr>
        <w:p w:rsidR="000469FA" w:rsidRDefault="000469FA" w:rsidP="0027361A">
          <w:pPr>
            <w:pStyle w:val="stbilgi"/>
            <w:jc w:val="center"/>
            <w:rPr>
              <w:b/>
            </w:rPr>
          </w:pPr>
        </w:p>
        <w:p w:rsidR="0055753A" w:rsidRDefault="0055753A" w:rsidP="0055753A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 İl Milli Eğitim Müdürlüğü</w:t>
          </w:r>
        </w:p>
        <w:p w:rsidR="0055753A" w:rsidRDefault="0055753A" w:rsidP="0055753A">
          <w:pPr>
            <w:pStyle w:val="stbilgi"/>
            <w:jc w:val="center"/>
            <w:rPr>
              <w:b/>
              <w:sz w:val="24"/>
              <w:szCs w:val="24"/>
            </w:rPr>
          </w:pPr>
        </w:p>
        <w:p w:rsidR="000469FA" w:rsidRDefault="0055753A" w:rsidP="0055753A">
          <w:pPr>
            <w:pStyle w:val="stbilgi"/>
            <w:jc w:val="center"/>
          </w:pPr>
          <w:proofErr w:type="gramStart"/>
          <w:r>
            <w:rPr>
              <w:b/>
              <w:sz w:val="24"/>
              <w:szCs w:val="24"/>
            </w:rPr>
            <w:t>……………………..</w:t>
          </w:r>
          <w:proofErr w:type="gramEnd"/>
          <w:r>
            <w:rPr>
              <w:b/>
              <w:sz w:val="24"/>
              <w:szCs w:val="24"/>
            </w:rPr>
            <w:t>Okul/Kurum Müdürlüğü</w:t>
          </w:r>
        </w:p>
      </w:tc>
      <w:tc>
        <w:tcPr>
          <w:tcW w:w="3402" w:type="dxa"/>
          <w:vMerge w:val="restart"/>
        </w:tcPr>
        <w:p w:rsidR="000469FA" w:rsidRPr="00220CE6" w:rsidRDefault="000469FA" w:rsidP="0027361A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Döküman No: TL-86</w:t>
          </w:r>
        </w:p>
        <w:p w:rsidR="000469FA" w:rsidRPr="00220CE6" w:rsidRDefault="000469FA" w:rsidP="0027361A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0469FA" w:rsidRPr="00220CE6" w:rsidRDefault="000469FA" w:rsidP="0027361A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0469FA" w:rsidRPr="00220CE6" w:rsidRDefault="000469FA" w:rsidP="0027361A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0469FA" w:rsidRPr="00220CE6" w:rsidRDefault="000469FA" w:rsidP="0027361A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0469FA" w:rsidRDefault="000469FA" w:rsidP="0027361A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55753A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55753A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0469FA" w:rsidTr="0027361A">
      <w:trPr>
        <w:trHeight w:val="1137"/>
      </w:trPr>
      <w:tc>
        <w:tcPr>
          <w:tcW w:w="2127" w:type="dxa"/>
          <w:vMerge/>
        </w:tcPr>
        <w:p w:rsidR="000469FA" w:rsidRDefault="000469FA" w:rsidP="0027361A">
          <w:pPr>
            <w:pStyle w:val="stbilgi"/>
          </w:pPr>
        </w:p>
      </w:tc>
      <w:tc>
        <w:tcPr>
          <w:tcW w:w="5245" w:type="dxa"/>
        </w:tcPr>
        <w:p w:rsidR="000469FA" w:rsidRPr="008C7D60" w:rsidRDefault="000469FA" w:rsidP="0027361A">
          <w:pPr>
            <w:jc w:val="center"/>
            <w:rPr>
              <w:rFonts w:ascii="Calibri" w:hAnsi="Calibri" w:cs="Calibri"/>
              <w:sz w:val="32"/>
              <w:szCs w:val="32"/>
            </w:rPr>
          </w:pPr>
          <w:r w:rsidRPr="008C7D60">
            <w:rPr>
              <w:rFonts w:cs="Arial"/>
              <w:b/>
              <w:sz w:val="32"/>
              <w:szCs w:val="32"/>
            </w:rPr>
            <w:t>KOMPRESÖR MAKİNESİ BAKIM-KULLANIM VE İŞ GÜVENLİĞİ TALİMATI</w:t>
          </w:r>
        </w:p>
      </w:tc>
      <w:tc>
        <w:tcPr>
          <w:tcW w:w="3402" w:type="dxa"/>
          <w:vMerge/>
        </w:tcPr>
        <w:p w:rsidR="000469FA" w:rsidRDefault="000469FA" w:rsidP="0027361A">
          <w:pPr>
            <w:pStyle w:val="stbilgi"/>
          </w:pPr>
        </w:p>
      </w:tc>
    </w:tr>
  </w:tbl>
  <w:p w:rsidR="00220CE6" w:rsidRDefault="00220C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E09"/>
    <w:multiLevelType w:val="hybridMultilevel"/>
    <w:tmpl w:val="49D6F008"/>
    <w:lvl w:ilvl="0" w:tplc="20583A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E6"/>
    <w:rsid w:val="00004539"/>
    <w:rsid w:val="000469FA"/>
    <w:rsid w:val="000540B1"/>
    <w:rsid w:val="001861A1"/>
    <w:rsid w:val="001965EF"/>
    <w:rsid w:val="00220CE6"/>
    <w:rsid w:val="00322D0D"/>
    <w:rsid w:val="0055753A"/>
    <w:rsid w:val="008C7D60"/>
    <w:rsid w:val="00DC1E2B"/>
    <w:rsid w:val="00DC39DC"/>
    <w:rsid w:val="00EF7C75"/>
    <w:rsid w:val="00F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C0433-638A-45B0-A486-0E28F5FC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HARUN</cp:lastModifiedBy>
  <cp:revision>5</cp:revision>
  <cp:lastPrinted>2016-05-14T16:32:00Z</cp:lastPrinted>
  <dcterms:created xsi:type="dcterms:W3CDTF">2016-05-24T11:58:00Z</dcterms:created>
  <dcterms:modified xsi:type="dcterms:W3CDTF">2018-04-25T20:09:00Z</dcterms:modified>
</cp:coreProperties>
</file>