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05" w:rsidRPr="0006150A" w:rsidRDefault="00226F05" w:rsidP="0006150A">
      <w:pPr>
        <w:keepNext/>
        <w:tabs>
          <w:tab w:val="left" w:pos="-284"/>
          <w:tab w:val="left" w:pos="284"/>
          <w:tab w:val="left" w:pos="426"/>
          <w:tab w:val="num" w:pos="1429"/>
        </w:tabs>
        <w:spacing w:line="276" w:lineRule="auto"/>
        <w:ind w:right="-1"/>
        <w:jc w:val="both"/>
        <w:outlineLvl w:val="3"/>
        <w:rPr>
          <w:bCs/>
          <w:sz w:val="24"/>
          <w:szCs w:val="24"/>
        </w:rPr>
      </w:pPr>
      <w:r w:rsidRPr="0006150A">
        <w:rPr>
          <w:bCs/>
          <w:sz w:val="24"/>
          <w:szCs w:val="24"/>
        </w:rPr>
        <w:t xml:space="preserve">Tüm uygulamalarda, proje ve şartnamede belirtilen hususlara tam uygunluk esastır. </w:t>
      </w:r>
    </w:p>
    <w:p w:rsidR="00226F05" w:rsidRPr="0006150A" w:rsidRDefault="00226F05" w:rsidP="0006150A">
      <w:pPr>
        <w:keepNext/>
        <w:tabs>
          <w:tab w:val="left" w:pos="-284"/>
          <w:tab w:val="left" w:pos="284"/>
          <w:tab w:val="left" w:pos="426"/>
          <w:tab w:val="num" w:pos="1429"/>
        </w:tabs>
        <w:spacing w:line="276" w:lineRule="auto"/>
        <w:ind w:right="-1"/>
        <w:jc w:val="both"/>
        <w:outlineLvl w:val="3"/>
        <w:rPr>
          <w:b/>
          <w:sz w:val="24"/>
          <w:szCs w:val="24"/>
          <w:u w:val="single"/>
        </w:rPr>
      </w:pPr>
      <w:r w:rsidRPr="0006150A">
        <w:rPr>
          <w:b/>
          <w:sz w:val="24"/>
          <w:szCs w:val="24"/>
          <w:u w:val="single"/>
        </w:rPr>
        <w:t>Tuğla ve Briket İşleri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>Uygulamada harcın kalınlığının gereğinden az ya da çok olmamasına dikkat edilmelidir.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>Yatay ve Düşey derzler aynı kalınlıkta olmalı, düşey derzler şaşırtmalı olmalıdır.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>Tuğla ve briketin su emme oranı düşük olmalıdır.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 xml:space="preserve">Duvar yüzeyi sıvanacaksa derzler yüzeyle bir, sıvanmayacaksa içerlek </w:t>
      </w:r>
      <w:proofErr w:type="gramStart"/>
      <w:r w:rsidRPr="0006150A">
        <w:rPr>
          <w:sz w:val="24"/>
          <w:szCs w:val="24"/>
        </w:rPr>
        <w:t>yada</w:t>
      </w:r>
      <w:proofErr w:type="gramEnd"/>
      <w:r w:rsidRPr="0006150A">
        <w:rPr>
          <w:sz w:val="24"/>
          <w:szCs w:val="24"/>
        </w:rPr>
        <w:t xml:space="preserve"> dışarı çıkıntılı olabilir.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>Sıcak havalarda harcın çatlama</w:t>
      </w:r>
      <w:bookmarkStart w:id="0" w:name="_GoBack"/>
      <w:bookmarkEnd w:id="0"/>
      <w:r w:rsidRPr="0006150A">
        <w:rPr>
          <w:sz w:val="24"/>
          <w:szCs w:val="24"/>
        </w:rPr>
        <w:t>sını önlemek için duvarların yüzeyi bitimden sonra zaman zaman ıslatılır ve böylece su kaybından oluşabilecek çatlaklar önlenir.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>Yatay ve düşeyde duvar yüzeyinin düzgünlüğü sağlanmalıdır. Böylece sıva zayiatı azaltılır.</w:t>
      </w:r>
    </w:p>
    <w:p w:rsidR="00226F05" w:rsidRPr="0006150A" w:rsidRDefault="00226F05" w:rsidP="0006150A">
      <w:pPr>
        <w:keepNext/>
        <w:tabs>
          <w:tab w:val="left" w:pos="-284"/>
          <w:tab w:val="left" w:pos="284"/>
          <w:tab w:val="left" w:pos="426"/>
          <w:tab w:val="num" w:pos="1429"/>
        </w:tabs>
        <w:spacing w:line="276" w:lineRule="auto"/>
        <w:ind w:right="-1"/>
        <w:jc w:val="both"/>
        <w:outlineLvl w:val="3"/>
        <w:rPr>
          <w:b/>
          <w:sz w:val="24"/>
          <w:szCs w:val="24"/>
          <w:u w:val="single"/>
        </w:rPr>
      </w:pPr>
      <w:r w:rsidRPr="0006150A">
        <w:rPr>
          <w:b/>
          <w:sz w:val="24"/>
          <w:szCs w:val="24"/>
          <w:u w:val="single"/>
        </w:rPr>
        <w:t>Sıva İşleri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 xml:space="preserve">Sıva; su, çimento, sıva kumu ve kireç karışımı ile hazırlanır, bu karışımda </w:t>
      </w:r>
      <w:proofErr w:type="spellStart"/>
      <w:r w:rsidRPr="0006150A">
        <w:rPr>
          <w:sz w:val="24"/>
          <w:szCs w:val="24"/>
        </w:rPr>
        <w:t>kireçin</w:t>
      </w:r>
      <w:proofErr w:type="spellEnd"/>
      <w:r w:rsidRPr="0006150A">
        <w:rPr>
          <w:sz w:val="24"/>
          <w:szCs w:val="24"/>
        </w:rPr>
        <w:t xml:space="preserve"> tamamen sönmüş kumun ne çok ince nede çok kalın (istenilen </w:t>
      </w:r>
      <w:proofErr w:type="spellStart"/>
      <w:r w:rsidRPr="0006150A">
        <w:rPr>
          <w:sz w:val="24"/>
          <w:szCs w:val="24"/>
        </w:rPr>
        <w:t>granülometride</w:t>
      </w:r>
      <w:proofErr w:type="spellEnd"/>
      <w:r w:rsidRPr="0006150A">
        <w:rPr>
          <w:sz w:val="24"/>
          <w:szCs w:val="24"/>
        </w:rPr>
        <w:t>) olmasına dikkat edilmelidir.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 xml:space="preserve">Sıvaya başlamadan önce duvar </w:t>
      </w:r>
      <w:proofErr w:type="spellStart"/>
      <w:r w:rsidRPr="0006150A">
        <w:rPr>
          <w:sz w:val="24"/>
          <w:szCs w:val="24"/>
        </w:rPr>
        <w:t>anolara</w:t>
      </w:r>
      <w:proofErr w:type="spellEnd"/>
      <w:r w:rsidRPr="0006150A">
        <w:rPr>
          <w:sz w:val="24"/>
          <w:szCs w:val="24"/>
        </w:rPr>
        <w:t xml:space="preserve"> ayrılır. </w:t>
      </w:r>
      <w:proofErr w:type="spellStart"/>
      <w:r w:rsidRPr="0006150A">
        <w:rPr>
          <w:sz w:val="24"/>
          <w:szCs w:val="24"/>
        </w:rPr>
        <w:t>Anolar</w:t>
      </w:r>
      <w:proofErr w:type="spellEnd"/>
      <w:r w:rsidRPr="0006150A">
        <w:rPr>
          <w:sz w:val="24"/>
          <w:szCs w:val="24"/>
        </w:rPr>
        <w:t xml:space="preserve"> 20-25 cm genişliğinde elle yapılan ve düşey şeritler halindeki sıva ile belirlenirler.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>Sıva kalınlığı sık sık kontrol edilmelidir.</w:t>
      </w:r>
    </w:p>
    <w:p w:rsidR="00226F05" w:rsidRPr="0006150A" w:rsidRDefault="00226F05" w:rsidP="0006150A">
      <w:pPr>
        <w:keepNext/>
        <w:tabs>
          <w:tab w:val="left" w:pos="-284"/>
          <w:tab w:val="left" w:pos="284"/>
          <w:tab w:val="left" w:pos="426"/>
          <w:tab w:val="num" w:pos="1429"/>
        </w:tabs>
        <w:spacing w:line="276" w:lineRule="auto"/>
        <w:ind w:right="-1"/>
        <w:jc w:val="both"/>
        <w:outlineLvl w:val="3"/>
        <w:rPr>
          <w:b/>
          <w:sz w:val="24"/>
          <w:szCs w:val="24"/>
          <w:u w:val="single"/>
        </w:rPr>
      </w:pPr>
      <w:r w:rsidRPr="0006150A">
        <w:rPr>
          <w:b/>
          <w:sz w:val="24"/>
          <w:szCs w:val="24"/>
          <w:u w:val="single"/>
        </w:rPr>
        <w:t>Boya İşleri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>Proje/şartnamede belirtilen boyalar kullanılarak ve alternatif renklerde deneme kesimleri mutlaka yapılmalı ve kontrol mühendisine gösterilerek onayı alınmalıdır.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proofErr w:type="gramStart"/>
      <w:r w:rsidRPr="0006150A">
        <w:rPr>
          <w:sz w:val="24"/>
          <w:szCs w:val="24"/>
        </w:rPr>
        <w:t>Rüzgarlı</w:t>
      </w:r>
      <w:proofErr w:type="gramEnd"/>
      <w:r w:rsidRPr="0006150A">
        <w:rPr>
          <w:sz w:val="24"/>
          <w:szCs w:val="24"/>
        </w:rPr>
        <w:t xml:space="preserve"> havalarda dış cephede püskürtme boya uygulamasından kaçınılmalıdır.</w:t>
      </w:r>
    </w:p>
    <w:p w:rsidR="00226F05" w:rsidRPr="0006150A" w:rsidRDefault="00226F05" w:rsidP="0006150A">
      <w:pPr>
        <w:keepNext/>
        <w:tabs>
          <w:tab w:val="left" w:pos="-284"/>
          <w:tab w:val="left" w:pos="284"/>
          <w:tab w:val="left" w:pos="426"/>
          <w:tab w:val="num" w:pos="1429"/>
        </w:tabs>
        <w:spacing w:line="276" w:lineRule="auto"/>
        <w:ind w:right="-1"/>
        <w:jc w:val="both"/>
        <w:outlineLvl w:val="3"/>
        <w:rPr>
          <w:b/>
          <w:sz w:val="24"/>
          <w:szCs w:val="24"/>
          <w:u w:val="single"/>
        </w:rPr>
      </w:pPr>
      <w:r w:rsidRPr="0006150A">
        <w:rPr>
          <w:b/>
          <w:sz w:val="24"/>
          <w:szCs w:val="24"/>
          <w:u w:val="single"/>
        </w:rPr>
        <w:t>Kaplama İşleri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>Duvar, çatı, döşeme vs. gibi elemanların prefabrik yapı elemanları ile kaplanması işleri kaplama işleri kapsamındadır.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>Kaplamanın kaliteli ve zayiatın az olması için uygulama/detay projeleri çizilmelidir.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>Görünüş bütünlüğünün sağlanması için derz detaylarına dikkat edilmelidir.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 xml:space="preserve">Farklı kaplamaların birbirleri ile birleştikleri kesitlerin detay projeleri çizilerek uygulamada oluşması yüksek ihtimal </w:t>
      </w:r>
      <w:proofErr w:type="gramStart"/>
      <w:r w:rsidRPr="0006150A">
        <w:rPr>
          <w:sz w:val="24"/>
          <w:szCs w:val="24"/>
        </w:rPr>
        <w:t>dahilindeki</w:t>
      </w:r>
      <w:proofErr w:type="gramEnd"/>
      <w:r w:rsidRPr="0006150A">
        <w:rPr>
          <w:sz w:val="24"/>
          <w:szCs w:val="24"/>
        </w:rPr>
        <w:t xml:space="preserve"> problemler bu aşamada çözülmelidir.</w:t>
      </w:r>
    </w:p>
    <w:p w:rsidR="00226F05" w:rsidRPr="0006150A" w:rsidRDefault="00226F05" w:rsidP="0006150A">
      <w:pPr>
        <w:keepNext/>
        <w:tabs>
          <w:tab w:val="left" w:pos="-284"/>
          <w:tab w:val="left" w:pos="284"/>
          <w:tab w:val="left" w:pos="426"/>
          <w:tab w:val="num" w:pos="1429"/>
        </w:tabs>
        <w:spacing w:line="276" w:lineRule="auto"/>
        <w:ind w:right="-1"/>
        <w:jc w:val="both"/>
        <w:outlineLvl w:val="3"/>
        <w:rPr>
          <w:b/>
          <w:sz w:val="24"/>
          <w:szCs w:val="24"/>
          <w:u w:val="single"/>
        </w:rPr>
      </w:pPr>
      <w:r w:rsidRPr="0006150A">
        <w:rPr>
          <w:b/>
          <w:sz w:val="24"/>
          <w:szCs w:val="24"/>
          <w:u w:val="single"/>
        </w:rPr>
        <w:t>Tecrit İşleri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>Projedeki detaylar ile tedarikçi firmanın detayları karşılaştırılmalı, farklılıklar (var ise) belirlenerek uygulama aşamasından önce çözülmelidir.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>Uygulama detaylarına ve tariflerine mutlaka uyulmalıdır. Tecrit işlerinde yapılan eksik ya da hatalı imalatların te</w:t>
      </w:r>
      <w:r w:rsidR="0006150A">
        <w:rPr>
          <w:sz w:val="24"/>
          <w:szCs w:val="24"/>
        </w:rPr>
        <w:t xml:space="preserve">lafisi çok pahalı ve genellikle </w:t>
      </w:r>
      <w:proofErr w:type="gramStart"/>
      <w:r w:rsidRPr="0006150A">
        <w:rPr>
          <w:sz w:val="24"/>
          <w:szCs w:val="24"/>
        </w:rPr>
        <w:t>imkansızdır</w:t>
      </w:r>
      <w:proofErr w:type="gramEnd"/>
      <w:r w:rsidRPr="0006150A">
        <w:rPr>
          <w:sz w:val="24"/>
          <w:szCs w:val="24"/>
        </w:rPr>
        <w:t>.</w:t>
      </w:r>
    </w:p>
    <w:p w:rsidR="00226F05" w:rsidRPr="0006150A" w:rsidRDefault="00226F05" w:rsidP="0006150A">
      <w:pPr>
        <w:keepNext/>
        <w:tabs>
          <w:tab w:val="left" w:pos="-284"/>
          <w:tab w:val="left" w:pos="284"/>
          <w:tab w:val="left" w:pos="426"/>
          <w:tab w:val="num" w:pos="1429"/>
        </w:tabs>
        <w:spacing w:line="276" w:lineRule="auto"/>
        <w:ind w:right="-1"/>
        <w:jc w:val="both"/>
        <w:outlineLvl w:val="3"/>
        <w:rPr>
          <w:b/>
          <w:sz w:val="24"/>
          <w:szCs w:val="24"/>
          <w:u w:val="single"/>
        </w:rPr>
      </w:pPr>
      <w:r w:rsidRPr="0006150A">
        <w:rPr>
          <w:b/>
          <w:sz w:val="24"/>
          <w:szCs w:val="24"/>
          <w:u w:val="single"/>
        </w:rPr>
        <w:t>Doğrama İşleri</w:t>
      </w:r>
    </w:p>
    <w:p w:rsidR="00226F05" w:rsidRPr="0006150A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sz w:val="24"/>
          <w:szCs w:val="24"/>
        </w:rPr>
      </w:pPr>
      <w:r w:rsidRPr="0006150A">
        <w:rPr>
          <w:sz w:val="24"/>
          <w:szCs w:val="24"/>
        </w:rPr>
        <w:t>Detay projeleri yapılarak uygulamada çıkabilecek problemler bu aşamada mutlaka çözülmelidir.</w:t>
      </w:r>
    </w:p>
    <w:p w:rsidR="00226F05" w:rsidRPr="00226F05" w:rsidRDefault="00226F05" w:rsidP="0006150A">
      <w:pPr>
        <w:widowControl/>
        <w:numPr>
          <w:ilvl w:val="0"/>
          <w:numId w:val="1"/>
        </w:numPr>
        <w:tabs>
          <w:tab w:val="left" w:pos="-284"/>
          <w:tab w:val="left" w:pos="284"/>
          <w:tab w:val="left" w:pos="426"/>
        </w:tabs>
        <w:adjustRightInd/>
        <w:spacing w:line="276" w:lineRule="auto"/>
        <w:ind w:left="0" w:right="-1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06150A">
        <w:rPr>
          <w:sz w:val="24"/>
          <w:szCs w:val="24"/>
        </w:rPr>
        <w:t xml:space="preserve">Uygulamadan önce örnek kesit hazırlanarak kontrol mühendisinin onayı alınmalıdır. </w:t>
      </w:r>
    </w:p>
    <w:p w:rsidR="00220CE6" w:rsidRPr="00220CE6" w:rsidRDefault="00220CE6" w:rsidP="00220CE6">
      <w:pPr>
        <w:jc w:val="both"/>
        <w:rPr>
          <w:sz w:val="24"/>
          <w:szCs w:val="24"/>
        </w:rPr>
      </w:pPr>
    </w:p>
    <w:p w:rsidR="00322D0D" w:rsidRPr="00220CE6" w:rsidRDefault="00220CE6" w:rsidP="00220C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7652D27">
                <wp:simplePos x="0" y="0"/>
                <wp:positionH relativeFrom="page">
                  <wp:posOffset>5905500</wp:posOffset>
                </wp:positionH>
                <wp:positionV relativeFrom="page">
                  <wp:posOffset>7667625</wp:posOffset>
                </wp:positionV>
                <wp:extent cx="1298575" cy="2687320"/>
                <wp:effectExtent l="0" t="0" r="0" b="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6873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0CE6" w:rsidRPr="00220CE6" w:rsidRDefault="00220CE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</w:pPr>
                            <w:r w:rsidRPr="00220CE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5pt;margin-top:603.75pt;width:102.25pt;height:2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    <v:stroke linestyle="thickThin"/>
                <v:textbox inset="10.8pt,7.2pt,10.8pt,7.2pt">
                  <w:txbxContent>
                    <w:p w:rsidR="00220CE6" w:rsidRPr="00220CE6" w:rsidRDefault="00220CE6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</w:pPr>
                      <w:r w:rsidRPr="00220CE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22D0D" w:rsidRPr="00220CE6" w:rsidSect="0006150A">
      <w:headerReference w:type="default" r:id="rId9"/>
      <w:footerReference w:type="default" r:id="rId10"/>
      <w:pgSz w:w="11906" w:h="16838"/>
      <w:pgMar w:top="2836" w:right="1417" w:bottom="568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80" w:rsidRDefault="00BD3F80" w:rsidP="00220CE6">
      <w:r>
        <w:separator/>
      </w:r>
    </w:p>
  </w:endnote>
  <w:endnote w:type="continuationSeparator" w:id="0">
    <w:p w:rsidR="00BD3F80" w:rsidRDefault="00BD3F80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105E9A" w:rsidP="00004539">
    <w:pPr>
      <w:pStyle w:val="Altbilgi"/>
      <w:ind w:right="360" w:hanging="709"/>
    </w:pPr>
    <w:r>
      <w:t>Va</w:t>
    </w:r>
    <w:r w:rsidR="00004539">
      <w:t xml:space="preserve">n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80" w:rsidRDefault="00BD3F80" w:rsidP="00220CE6">
      <w:r>
        <w:separator/>
      </w:r>
    </w:p>
  </w:footnote>
  <w:footnote w:type="continuationSeparator" w:id="0">
    <w:p w:rsidR="00BD3F80" w:rsidRDefault="00BD3F80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0A" w:rsidRDefault="0006150A">
    <w:pPr>
      <w:pStyle w:val="stbilgi"/>
    </w:pPr>
  </w:p>
  <w:p w:rsidR="0006150A" w:rsidRDefault="0006150A">
    <w:pPr>
      <w:pStyle w:val="stbilgi"/>
    </w:pPr>
  </w:p>
  <w:p w:rsidR="0006150A" w:rsidRDefault="0006150A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526"/>
      <w:gridCol w:w="5073"/>
      <w:gridCol w:w="3175"/>
    </w:tblGrid>
    <w:tr w:rsidR="0006150A" w:rsidTr="00470105">
      <w:tc>
        <w:tcPr>
          <w:tcW w:w="2526" w:type="dxa"/>
          <w:vMerge w:val="restart"/>
        </w:tcPr>
        <w:p w:rsidR="0006150A" w:rsidRDefault="0006150A" w:rsidP="00470105">
          <w:pPr>
            <w:pStyle w:val="stbilgi"/>
          </w:pPr>
        </w:p>
      </w:tc>
      <w:tc>
        <w:tcPr>
          <w:tcW w:w="5073" w:type="dxa"/>
        </w:tcPr>
        <w:p w:rsidR="0006150A" w:rsidRDefault="0006150A" w:rsidP="00470105">
          <w:pPr>
            <w:pStyle w:val="stbilgi"/>
            <w:jc w:val="center"/>
            <w:rPr>
              <w:b/>
            </w:rPr>
          </w:pPr>
        </w:p>
        <w:p w:rsidR="00105E9A" w:rsidRDefault="00105E9A" w:rsidP="00105E9A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105E9A" w:rsidRDefault="00105E9A" w:rsidP="00105E9A">
          <w:pPr>
            <w:pStyle w:val="stbilgi"/>
            <w:jc w:val="center"/>
            <w:rPr>
              <w:b/>
              <w:sz w:val="24"/>
              <w:szCs w:val="24"/>
            </w:rPr>
          </w:pPr>
        </w:p>
        <w:p w:rsidR="0006150A" w:rsidRDefault="00105E9A" w:rsidP="00105E9A">
          <w:pPr>
            <w:pStyle w:val="stbilgi"/>
            <w:jc w:val="center"/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175" w:type="dxa"/>
          <w:vMerge w:val="restart"/>
        </w:tcPr>
        <w:p w:rsidR="0006150A" w:rsidRPr="00220CE6" w:rsidRDefault="0006150A" w:rsidP="00470105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Döküman No: TL-35</w:t>
          </w:r>
        </w:p>
        <w:p w:rsidR="0006150A" w:rsidRPr="00220CE6" w:rsidRDefault="0006150A" w:rsidP="00470105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06150A" w:rsidRPr="00220CE6" w:rsidRDefault="0006150A" w:rsidP="00470105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06150A" w:rsidRPr="00220CE6" w:rsidRDefault="0006150A" w:rsidP="00470105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06150A" w:rsidRPr="00220CE6" w:rsidRDefault="0006150A" w:rsidP="00470105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06150A" w:rsidRDefault="0006150A" w:rsidP="00470105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105E9A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105E9A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06150A" w:rsidTr="00470105">
      <w:tc>
        <w:tcPr>
          <w:tcW w:w="2526" w:type="dxa"/>
          <w:vMerge/>
        </w:tcPr>
        <w:p w:rsidR="0006150A" w:rsidRDefault="0006150A" w:rsidP="00470105">
          <w:pPr>
            <w:pStyle w:val="stbilgi"/>
          </w:pPr>
        </w:p>
      </w:tc>
      <w:tc>
        <w:tcPr>
          <w:tcW w:w="5073" w:type="dxa"/>
          <w:vAlign w:val="center"/>
        </w:tcPr>
        <w:p w:rsidR="0006150A" w:rsidRDefault="0006150A" w:rsidP="00470105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226F05">
            <w:rPr>
              <w:rFonts w:ascii="Arial" w:hAnsi="Arial" w:cs="Arial"/>
              <w:b/>
              <w:sz w:val="40"/>
              <w:szCs w:val="40"/>
            </w:rPr>
            <w:t xml:space="preserve">İnce İnşaat İşleri </w:t>
          </w:r>
        </w:p>
        <w:p w:rsidR="0006150A" w:rsidRPr="00226F05" w:rsidRDefault="0006150A" w:rsidP="00470105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>Ç</w:t>
          </w:r>
          <w:r w:rsidRPr="00226F05">
            <w:rPr>
              <w:rFonts w:ascii="Arial" w:hAnsi="Arial" w:cs="Arial"/>
              <w:b/>
              <w:sz w:val="40"/>
              <w:szCs w:val="40"/>
            </w:rPr>
            <w:t>alışma Talimatı</w:t>
          </w:r>
        </w:p>
      </w:tc>
      <w:tc>
        <w:tcPr>
          <w:tcW w:w="3175" w:type="dxa"/>
          <w:vMerge/>
        </w:tcPr>
        <w:p w:rsidR="0006150A" w:rsidRDefault="0006150A" w:rsidP="00470105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32C0B"/>
    <w:multiLevelType w:val="hybridMultilevel"/>
    <w:tmpl w:val="4AE22AF4"/>
    <w:lvl w:ilvl="0" w:tplc="95F67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220253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6"/>
    <w:rsid w:val="00004539"/>
    <w:rsid w:val="000540B1"/>
    <w:rsid w:val="0006150A"/>
    <w:rsid w:val="00105E9A"/>
    <w:rsid w:val="001965EF"/>
    <w:rsid w:val="00220CE6"/>
    <w:rsid w:val="00226F05"/>
    <w:rsid w:val="00322D0D"/>
    <w:rsid w:val="00BD3F80"/>
    <w:rsid w:val="00DC1E2B"/>
    <w:rsid w:val="00EF7C75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4F69-FC4F-4385-B0E9-AEB2925E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4</cp:revision>
  <cp:lastPrinted>2016-05-14T16:32:00Z</cp:lastPrinted>
  <dcterms:created xsi:type="dcterms:W3CDTF">2016-05-17T12:08:00Z</dcterms:created>
  <dcterms:modified xsi:type="dcterms:W3CDTF">2018-04-25T19:48:00Z</dcterms:modified>
</cp:coreProperties>
</file>